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E12E" w14:textId="77777777" w:rsidR="00D70000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D70000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4</w:t>
      </w:r>
    </w:p>
    <w:p w14:paraId="754D5412" w14:textId="77777777" w:rsidR="00D70000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1F1B3EC2" w14:textId="77777777" w:rsidR="00D70000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______ </w:t>
      </w:r>
    </w:p>
    <w:p w14:paraId="7A40E4BA" w14:textId="77777777" w:rsidR="00D70000" w:rsidRDefault="00D70000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4BB6BCC8" w14:textId="77777777" w:rsidR="00D70000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«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D70000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192</w:t>
      </w:r>
    </w:p>
    <w:p w14:paraId="6142AEE0" w14:textId="77777777" w:rsidR="00D70000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34733CF6" w14:textId="486B9582" w:rsidR="00D70000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</w:t>
      </w:r>
      <w:r w:rsidR="00D70000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__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________ </w:t>
      </w:r>
    </w:p>
    <w:p w14:paraId="32F1CAD2" w14:textId="72F4CD41" w:rsidR="00490504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(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в редакции постановления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______)</w:t>
      </w:r>
    </w:p>
    <w:p w14:paraId="4A58D66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CD17DC" w14:textId="329CF46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0504">
        <w:rPr>
          <w:rFonts w:ascii="Times New Roman" w:hAnsi="Times New Roman"/>
          <w:b/>
          <w:bCs/>
          <w:sz w:val="28"/>
          <w:szCs w:val="28"/>
        </w:rPr>
        <w:t>Схема границ прилегающей территории</w:t>
      </w:r>
    </w:p>
    <w:p w14:paraId="38A75416" w14:textId="77777777" w:rsidR="00D70000" w:rsidRDefault="00791EBF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7899">
        <w:rPr>
          <w:rFonts w:ascii="Times New Roman" w:hAnsi="Times New Roman"/>
          <w:sz w:val="28"/>
          <w:szCs w:val="28"/>
        </w:rPr>
        <w:t xml:space="preserve">медицинский центр ООО «Лечебно-диагностический центр Доктора </w:t>
      </w:r>
      <w:proofErr w:type="spellStart"/>
      <w:r w:rsidRPr="00707899">
        <w:rPr>
          <w:rFonts w:ascii="Times New Roman" w:hAnsi="Times New Roman"/>
          <w:sz w:val="28"/>
          <w:szCs w:val="28"/>
        </w:rPr>
        <w:t>Дукина</w:t>
      </w:r>
      <w:proofErr w:type="spellEnd"/>
      <w:r w:rsidRPr="00707899">
        <w:rPr>
          <w:rFonts w:ascii="Times New Roman" w:hAnsi="Times New Roman"/>
          <w:sz w:val="28"/>
          <w:szCs w:val="28"/>
        </w:rPr>
        <w:t xml:space="preserve"> плюс», расположенный по адресу: Краснодарский край, город Белореченск, </w:t>
      </w:r>
    </w:p>
    <w:p w14:paraId="32048300" w14:textId="46C96EAA" w:rsidR="00BE2E02" w:rsidRDefault="00791EBF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7899">
        <w:rPr>
          <w:rFonts w:ascii="Times New Roman" w:hAnsi="Times New Roman"/>
          <w:sz w:val="28"/>
          <w:szCs w:val="28"/>
        </w:rPr>
        <w:t xml:space="preserve">ул. Мира, № </w:t>
      </w:r>
      <w:r w:rsidRPr="00D8623C">
        <w:rPr>
          <w:rFonts w:ascii="Times New Roman" w:hAnsi="Times New Roman"/>
          <w:sz w:val="28"/>
          <w:szCs w:val="28"/>
        </w:rPr>
        <w:t>60</w:t>
      </w:r>
    </w:p>
    <w:p w14:paraId="6FDA917D" w14:textId="4C9341BF" w:rsidR="004602D4" w:rsidRDefault="004602D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484E1CE5" wp14:editId="353669A2">
            <wp:extent cx="6242050" cy="3828415"/>
            <wp:effectExtent l="0" t="0" r="6350" b="635"/>
            <wp:docPr id="7012455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24558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382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ECCA9" w14:textId="77777777" w:rsidR="00D8623C" w:rsidRPr="00D8623C" w:rsidRDefault="00D8623C" w:rsidP="00D8623C">
      <w:pPr>
        <w:rPr>
          <w:rFonts w:ascii="Times New Roman" w:hAnsi="Times New Roman" w:cs="Times New Roman"/>
          <w:sz w:val="28"/>
          <w:szCs w:val="28"/>
        </w:rPr>
      </w:pPr>
    </w:p>
    <w:p w14:paraId="222B6EE0" w14:textId="77777777" w:rsidR="00D8623C" w:rsidRDefault="00D8623C" w:rsidP="00D8623C">
      <w:pPr>
        <w:ind w:left="1418"/>
        <w:jc w:val="both"/>
        <w:rPr>
          <w:rFonts w:ascii="Times New Roman" w:hAnsi="Times New Roman"/>
          <w:sz w:val="28"/>
          <w:szCs w:val="28"/>
        </w:rPr>
      </w:pPr>
      <w:r w:rsidRPr="00A91695">
        <w:rPr>
          <w:rFonts w:ascii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88BC3" wp14:editId="1006A191">
                <wp:simplePos x="0" y="0"/>
                <wp:positionH relativeFrom="column">
                  <wp:posOffset>-57785</wp:posOffset>
                </wp:positionH>
                <wp:positionV relativeFrom="paragraph">
                  <wp:posOffset>118745</wp:posOffset>
                </wp:positionV>
                <wp:extent cx="723900" cy="203200"/>
                <wp:effectExtent l="0" t="0" r="38100" b="63500"/>
                <wp:wrapNone/>
                <wp:docPr id="62523067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03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2DFEB" id="Прямоугольник 2" o:spid="_x0000_s1026" style="position:absolute;margin-left:-4.55pt;margin-top:9.35pt;width:57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" fillcolor="#c00" strokeweight=".25pt">
                <v:shadow on="t" color="#622423" opacity=".5" offset="1pt"/>
              </v:rect>
            </w:pict>
          </mc:Fallback>
        </mc:AlternateContent>
      </w:r>
      <w:r w:rsidRPr="00AD3A60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D3A60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и,</w:t>
      </w:r>
      <w:r w:rsidRPr="00AD3A60">
        <w:rPr>
          <w:rFonts w:ascii="Times New Roman" w:hAnsi="Times New Roman"/>
          <w:sz w:val="28"/>
          <w:szCs w:val="28"/>
        </w:rPr>
        <w:t xml:space="preserve"> на котор</w:t>
      </w:r>
      <w:r>
        <w:rPr>
          <w:rFonts w:ascii="Times New Roman" w:hAnsi="Times New Roman"/>
          <w:sz w:val="28"/>
          <w:szCs w:val="28"/>
        </w:rPr>
        <w:t>ой</w:t>
      </w:r>
      <w:r w:rsidRPr="00AD3A60">
        <w:rPr>
          <w:rFonts w:ascii="Times New Roman" w:hAnsi="Times New Roman"/>
          <w:sz w:val="28"/>
          <w:szCs w:val="28"/>
        </w:rPr>
        <w:t xml:space="preserve"> не допускаетс</w:t>
      </w:r>
      <w:r>
        <w:rPr>
          <w:rFonts w:ascii="Times New Roman" w:hAnsi="Times New Roman"/>
          <w:sz w:val="28"/>
          <w:szCs w:val="28"/>
        </w:rPr>
        <w:t>я розничная продажа</w:t>
      </w:r>
      <w:r>
        <w:rPr>
          <w:rFonts w:ascii="Times New Roman" w:hAnsi="Times New Roman"/>
          <w:sz w:val="28"/>
          <w:szCs w:val="28"/>
        </w:rPr>
        <w:cr/>
        <w:t xml:space="preserve">алкогольной </w:t>
      </w:r>
      <w:r w:rsidRPr="00AD3A60">
        <w:rPr>
          <w:rFonts w:ascii="Times New Roman" w:hAnsi="Times New Roman"/>
          <w:sz w:val="28"/>
          <w:szCs w:val="28"/>
        </w:rPr>
        <w:t>продукции</w:t>
      </w:r>
    </w:p>
    <w:p w14:paraId="6C94C3E1" w14:textId="6F08FC71" w:rsidR="00D8623C" w:rsidRPr="00D8623C" w:rsidRDefault="00D8623C" w:rsidP="00D8623C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B73323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70F677" wp14:editId="2DAC1550">
                <wp:simplePos x="0" y="0"/>
                <wp:positionH relativeFrom="column">
                  <wp:posOffset>-57785</wp:posOffset>
                </wp:positionH>
                <wp:positionV relativeFrom="paragraph">
                  <wp:posOffset>88900</wp:posOffset>
                </wp:positionV>
                <wp:extent cx="723900" cy="635"/>
                <wp:effectExtent l="0" t="19050" r="38100" b="56515"/>
                <wp:wrapNone/>
                <wp:docPr id="744965374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9D4C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4.55pt;margin-top:7pt;width:5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" strokecolor="black [3213]" strokeweight="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Минимальное расстояние по пешеходной доступности - 25 м</w:t>
      </w:r>
      <w:r w:rsidR="00D70000">
        <w:rPr>
          <w:rFonts w:ascii="Times New Roman" w:hAnsi="Times New Roman"/>
          <w:sz w:val="28"/>
          <w:szCs w:val="28"/>
        </w:rPr>
        <w:t>»</w:t>
      </w:r>
    </w:p>
    <w:sectPr w:rsidR="00D8623C" w:rsidRPr="00D8623C" w:rsidSect="00D70000">
      <w:pgSz w:w="12240" w:h="15840"/>
      <w:pgMar w:top="709" w:right="850" w:bottom="709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CF"/>
    <w:rsid w:val="004602D4"/>
    <w:rsid w:val="00490504"/>
    <w:rsid w:val="004C7FD6"/>
    <w:rsid w:val="005600B5"/>
    <w:rsid w:val="00791EBF"/>
    <w:rsid w:val="008B2FCF"/>
    <w:rsid w:val="00A1462C"/>
    <w:rsid w:val="00BA0AC3"/>
    <w:rsid w:val="00BE2E02"/>
    <w:rsid w:val="00CC7846"/>
    <w:rsid w:val="00D70000"/>
    <w:rsid w:val="00D8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8D2"/>
  <w15:chartTrackingRefBased/>
  <w15:docId w15:val="{8A2BF48D-EEB8-43B8-A04E-E7BBA1A5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similitopulo</cp:lastModifiedBy>
  <cp:revision>2</cp:revision>
  <cp:lastPrinted>2023-05-22T05:13:00Z</cp:lastPrinted>
  <dcterms:created xsi:type="dcterms:W3CDTF">2023-05-22T05:13:00Z</dcterms:created>
  <dcterms:modified xsi:type="dcterms:W3CDTF">2023-05-22T05:13:00Z</dcterms:modified>
</cp:coreProperties>
</file>